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1"/>
      </w:tblGrid>
      <w:tr w:rsidR="00AE2BF7" w:rsidRPr="00AE2BF7" w:rsidTr="00AE2BF7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E2BF7" w:rsidRPr="00AE2BF7" w:rsidRDefault="00AE2BF7" w:rsidP="00AE2BF7">
            <w:pPr>
              <w:spacing w:before="150" w:after="150" w:line="240" w:lineRule="auto"/>
              <w:ind w:left="450" w:right="45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571500" cy="762000"/>
                  <wp:effectExtent l="0" t="0" r="0" b="0"/>
                  <wp:docPr id="1" name="Рисунок 1" descr="http://zakonst.rada.gov.ua/images/ger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zakonst.rada.gov.ua/images/ger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76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E2BF7" w:rsidRPr="00AE2BF7" w:rsidTr="00AE2BF7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E2BF7" w:rsidRPr="00AE2BF7" w:rsidRDefault="00AE2BF7" w:rsidP="00AE2BF7">
            <w:pPr>
              <w:spacing w:after="0" w:line="240" w:lineRule="auto"/>
              <w:ind w:left="450" w:right="45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КАБІНЕТ МІНІ</w:t>
            </w:r>
            <w:proofErr w:type="gramStart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СТР</w:t>
            </w:r>
            <w:proofErr w:type="gramEnd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bdr w:val="none" w:sz="0" w:space="0" w:color="auto" w:frame="1"/>
                <w:lang w:eastAsia="ru-RU"/>
              </w:rPr>
              <w:t>ІВ УКРАЇНИ</w:t>
            </w:r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36"/>
                <w:szCs w:val="36"/>
                <w:bdr w:val="none" w:sz="0" w:space="0" w:color="auto" w:frame="1"/>
                <w:lang w:eastAsia="ru-RU"/>
              </w:rPr>
              <w:t>ПОСТАНОВА</w:t>
            </w:r>
          </w:p>
        </w:tc>
      </w:tr>
      <w:tr w:rsidR="00AE2BF7" w:rsidRPr="00AE2BF7" w:rsidTr="00AE2BF7"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E2BF7" w:rsidRPr="00AE2BF7" w:rsidRDefault="00AE2BF7" w:rsidP="00AE2BF7">
            <w:pPr>
              <w:spacing w:after="0" w:line="240" w:lineRule="auto"/>
              <w:ind w:left="450" w:right="450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від</w:t>
            </w:r>
            <w:proofErr w:type="spellEnd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18 </w:t>
            </w:r>
            <w:proofErr w:type="spellStart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липня</w:t>
            </w:r>
            <w:proofErr w:type="spellEnd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2012 р. № 635</w:t>
            </w:r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Киї</w:t>
            </w:r>
            <w:proofErr w:type="gramStart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</w:t>
            </w:r>
            <w:proofErr w:type="spellEnd"/>
            <w:proofErr w:type="gramEnd"/>
          </w:p>
        </w:tc>
      </w:tr>
    </w:tbl>
    <w:p w:rsidR="00AE2BF7" w:rsidRPr="00AE2BF7" w:rsidRDefault="00AE2BF7" w:rsidP="00AE2BF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n3"/>
      <w:bookmarkEnd w:id="0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Про </w:t>
      </w:r>
      <w:proofErr w:type="spellStart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внесення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змін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до постанов </w:t>
      </w:r>
      <w:proofErr w:type="spellStart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Кабінету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Міні</w:t>
      </w:r>
      <w:proofErr w:type="gramStart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стр</w:t>
      </w:r>
      <w:proofErr w:type="gramEnd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ів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України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від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14 </w:t>
      </w:r>
      <w:proofErr w:type="spellStart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квітня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1997 р. № 346 і </w:t>
      </w:r>
      <w:proofErr w:type="spellStart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від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14 </w:t>
      </w:r>
      <w:proofErr w:type="spellStart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червня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2000 р. № 963</w:t>
      </w:r>
    </w:p>
    <w:p w:rsidR="00AE2BF7" w:rsidRPr="00AE2BF7" w:rsidRDefault="00AE2BF7" w:rsidP="00AE2BF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n4"/>
      <w:bookmarkEnd w:id="1"/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Кабінет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Міні</w:t>
      </w:r>
      <w:proofErr w:type="gram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</w:t>
      </w:r>
      <w:proofErr w:type="gram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ів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AE2BF7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bdr w:val="none" w:sz="0" w:space="0" w:color="auto" w:frame="1"/>
          <w:lang w:eastAsia="ru-RU"/>
        </w:rPr>
        <w:t>постановляє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00"/>
          <w:spacing w:val="30"/>
          <w:sz w:val="24"/>
          <w:szCs w:val="24"/>
          <w:bdr w:val="none" w:sz="0" w:space="0" w:color="auto" w:frame="1"/>
          <w:lang w:eastAsia="ru-RU"/>
        </w:rPr>
        <w:t>:</w:t>
      </w:r>
    </w:p>
    <w:p w:rsidR="00AE2BF7" w:rsidRPr="00AE2BF7" w:rsidRDefault="00AE2BF7" w:rsidP="00AE2BF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n5"/>
      <w:bookmarkEnd w:id="2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Внести до постанов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Кабінету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Міні</w:t>
      </w:r>
      <w:proofErr w:type="gram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</w:t>
      </w:r>
      <w:proofErr w:type="gram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ів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"http://zakon2.rada.gov.ua/laws/show/346-97-%D0%BF" \t "_blank" </w:instrText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AE2BF7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>від</w:t>
      </w:r>
      <w:proofErr w:type="spellEnd"/>
      <w:r w:rsidRPr="00AE2BF7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 xml:space="preserve"> 14 </w:t>
      </w:r>
      <w:proofErr w:type="spellStart"/>
      <w:r w:rsidRPr="00AE2BF7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>квітня</w:t>
      </w:r>
      <w:proofErr w:type="spellEnd"/>
      <w:r w:rsidRPr="00AE2BF7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 xml:space="preserve"> 1997 р. № 346</w:t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“Про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Порядку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надання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щорічної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основної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відпустки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тривалістю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 56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календарних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днів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керівним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працівникам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навчальних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закладів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освіти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навчальних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педагогічних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частин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підрозділів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інших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установ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закладів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педагогічним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науково-педагогічним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працівникам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науковим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працівникам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 (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Офіційний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вісник</w:t>
      </w:r>
      <w:proofErr w:type="spellEnd"/>
      <w:proofErr w:type="gram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1997 p., число 16, с. 73; 2001 p., № 13, ст. 550; 2004 p., № 2, ст. 58) і 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"http://zakon2.rada.gov.ua/laws/show/963-2000-%D0%BF" \t "_blank" </w:instrText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AE2BF7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>від</w:t>
      </w:r>
      <w:proofErr w:type="spellEnd"/>
      <w:r w:rsidRPr="00AE2BF7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 xml:space="preserve"> 14 </w:t>
      </w:r>
      <w:proofErr w:type="spellStart"/>
      <w:r w:rsidRPr="00AE2BF7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>червня</w:t>
      </w:r>
      <w:proofErr w:type="spellEnd"/>
      <w:r w:rsidRPr="00AE2BF7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 xml:space="preserve"> 2000 p. № 963</w:t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“Про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затвердження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переліку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посад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педагогічних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науково-педагогічних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працівників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 (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Офіційний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існик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2000 p., № 24, ст. 1015; 2004 p., № 2, ст. 58, № 46, ст. 3052; 2005 p., № 48, ст. 3013; </w:t>
      </w:r>
      <w:proofErr w:type="gram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2006 p., № 8, ст. 454; 2007 p., № 8, ст. 301, № 48, ст. 1972)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зміни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що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додаються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</w:p>
    <w:p w:rsidR="00AE2BF7" w:rsidRPr="00AE2BF7" w:rsidRDefault="00AE2BF7" w:rsidP="00AE2BF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n6"/>
      <w:bookmarkEnd w:id="3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Ця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постанова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набирає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чинності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 1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вересня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2012 року.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6553"/>
      </w:tblGrid>
      <w:tr w:rsidR="00AE2BF7" w:rsidRPr="00AE2BF7" w:rsidTr="00AE2BF7">
        <w:tc>
          <w:tcPr>
            <w:tcW w:w="1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E2BF7" w:rsidRPr="00AE2BF7" w:rsidRDefault="00AE2BF7" w:rsidP="00AE2B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4" w:name="n7"/>
            <w:bookmarkEnd w:id="4"/>
            <w:proofErr w:type="spellStart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Прем'єр-міні</w:t>
            </w:r>
            <w:proofErr w:type="gramStart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</w:t>
            </w:r>
            <w:proofErr w:type="spellEnd"/>
            <w:proofErr w:type="gramEnd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України</w:t>
            </w:r>
            <w:proofErr w:type="spellEnd"/>
          </w:p>
        </w:tc>
        <w:tc>
          <w:tcPr>
            <w:tcW w:w="3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E2BF7" w:rsidRPr="00AE2BF7" w:rsidRDefault="00AE2BF7" w:rsidP="00AE2BF7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М.АЗАРОВ</w:t>
            </w:r>
          </w:p>
        </w:tc>
      </w:tr>
      <w:tr w:rsidR="00AE2BF7" w:rsidRPr="00AE2BF7" w:rsidTr="00AE2BF7"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E2BF7" w:rsidRPr="00AE2BF7" w:rsidRDefault="00AE2BF7" w:rsidP="00AE2B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Інд</w:t>
            </w:r>
            <w:proofErr w:type="spellEnd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. 70</w:t>
            </w:r>
          </w:p>
        </w:tc>
        <w:tc>
          <w:tcPr>
            <w:tcW w:w="0" w:type="auto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E2BF7" w:rsidRPr="00AE2BF7" w:rsidRDefault="00AE2BF7" w:rsidP="00AE2BF7">
            <w:pPr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</w:tr>
    </w:tbl>
    <w:p w:rsidR="00AE2BF7" w:rsidRPr="00AE2BF7" w:rsidRDefault="00AE2BF7" w:rsidP="00AE2BF7">
      <w:p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n14"/>
      <w:bookmarkEnd w:id="5"/>
      <w:r w:rsidRPr="00AE2BF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0" o:hralign="center" o:hrstd="t" o:hrnoshade="t" o:hr="t" fillcolor="black" stroked="f"/>
        </w:pict>
      </w:r>
    </w:p>
    <w:p w:rsidR="00AE2BF7" w:rsidRPr="00AE2BF7" w:rsidRDefault="00AE2BF7" w:rsidP="00AE2BF7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n13"/>
      <w:bookmarkEnd w:id="6"/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3"/>
        <w:gridCol w:w="4458"/>
      </w:tblGrid>
      <w:tr w:rsidR="00AE2BF7" w:rsidRPr="00AE2BF7" w:rsidTr="00AE2BF7">
        <w:tc>
          <w:tcPr>
            <w:tcW w:w="22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E2BF7" w:rsidRPr="00AE2BF7" w:rsidRDefault="00AE2BF7" w:rsidP="00AE2BF7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7" w:name="n8"/>
            <w:bookmarkEnd w:id="7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2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E2BF7" w:rsidRPr="00AE2BF7" w:rsidRDefault="00AE2BF7" w:rsidP="00AE2BF7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ЗАТВЕРДЖЕНО</w:t>
            </w:r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постановою</w:t>
            </w:r>
            <w:proofErr w:type="spellEnd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Кабінету</w:t>
            </w:r>
            <w:proofErr w:type="spellEnd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Міні</w:t>
            </w:r>
            <w:proofErr w:type="gramStart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стр</w:t>
            </w:r>
            <w:proofErr w:type="gramEnd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ів</w:t>
            </w:r>
            <w:proofErr w:type="spellEnd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</w:t>
            </w:r>
            <w:proofErr w:type="spellStart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України</w:t>
            </w:r>
            <w:proofErr w:type="spellEnd"/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від</w:t>
            </w:r>
            <w:proofErr w:type="spellEnd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18 </w:t>
            </w:r>
            <w:proofErr w:type="spellStart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липня</w:t>
            </w:r>
            <w:proofErr w:type="spellEnd"/>
            <w:r w:rsidRPr="00AE2B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2012 р. № 635</w:t>
            </w:r>
          </w:p>
        </w:tc>
      </w:tr>
    </w:tbl>
    <w:p w:rsidR="00AE2BF7" w:rsidRPr="00AE2BF7" w:rsidRDefault="00AE2BF7" w:rsidP="00AE2BF7">
      <w:pPr>
        <w:shd w:val="clear" w:color="auto" w:fill="FFFFFF"/>
        <w:spacing w:after="0" w:line="240" w:lineRule="auto"/>
        <w:ind w:left="450" w:right="450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" w:name="n9"/>
      <w:bookmarkEnd w:id="8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ЗМІНИ, </w:t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proofErr w:type="spellStart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що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вносяться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до постанов </w:t>
      </w:r>
      <w:proofErr w:type="spellStart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Кабінету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Міні</w:t>
      </w:r>
      <w:proofErr w:type="gramStart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стр</w:t>
      </w:r>
      <w:proofErr w:type="gramEnd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ів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України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 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"http://zakon2.rada.gov.ua/laws/show/346-97-%D0%BF" \t "_blank" </w:instrText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AE2BF7">
        <w:rPr>
          <w:rFonts w:ascii="Times New Roman" w:eastAsia="Times New Roman" w:hAnsi="Times New Roman" w:cs="Times New Roman"/>
          <w:b/>
          <w:bCs/>
          <w:color w:val="000099"/>
          <w:sz w:val="32"/>
          <w:szCs w:val="32"/>
          <w:u w:val="single"/>
          <w:bdr w:val="none" w:sz="0" w:space="0" w:color="auto" w:frame="1"/>
          <w:lang w:eastAsia="ru-RU"/>
        </w:rPr>
        <w:t>від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99"/>
          <w:sz w:val="32"/>
          <w:szCs w:val="32"/>
          <w:u w:val="single"/>
          <w:bdr w:val="none" w:sz="0" w:space="0" w:color="auto" w:frame="1"/>
          <w:lang w:eastAsia="ru-RU"/>
        </w:rPr>
        <w:t xml:space="preserve"> 14 </w:t>
      </w:r>
      <w:proofErr w:type="spellStart"/>
      <w:r w:rsidRPr="00AE2BF7">
        <w:rPr>
          <w:rFonts w:ascii="Times New Roman" w:eastAsia="Times New Roman" w:hAnsi="Times New Roman" w:cs="Times New Roman"/>
          <w:b/>
          <w:bCs/>
          <w:color w:val="000099"/>
          <w:sz w:val="32"/>
          <w:szCs w:val="32"/>
          <w:u w:val="single"/>
          <w:bdr w:val="none" w:sz="0" w:space="0" w:color="auto" w:frame="1"/>
          <w:lang w:eastAsia="ru-RU"/>
        </w:rPr>
        <w:t>квітня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99"/>
          <w:sz w:val="32"/>
          <w:szCs w:val="32"/>
          <w:u w:val="single"/>
          <w:bdr w:val="none" w:sz="0" w:space="0" w:color="auto" w:frame="1"/>
          <w:lang w:eastAsia="ru-RU"/>
        </w:rPr>
        <w:t xml:space="preserve"> 1997 р. № 346</w:t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AE2BF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bdr w:val="none" w:sz="0" w:space="0" w:color="auto" w:frame="1"/>
          <w:lang w:eastAsia="ru-RU"/>
        </w:rPr>
        <w:t> і 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"http://zakon2.rada.gov.ua/laws/show/963-2000-%D0%BF" \t "_blank" </w:instrText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AE2BF7">
        <w:rPr>
          <w:rFonts w:ascii="Times New Roman" w:eastAsia="Times New Roman" w:hAnsi="Times New Roman" w:cs="Times New Roman"/>
          <w:b/>
          <w:bCs/>
          <w:color w:val="000099"/>
          <w:sz w:val="32"/>
          <w:szCs w:val="32"/>
          <w:u w:val="single"/>
          <w:bdr w:val="none" w:sz="0" w:space="0" w:color="auto" w:frame="1"/>
          <w:lang w:eastAsia="ru-RU"/>
        </w:rPr>
        <w:t>від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99"/>
          <w:sz w:val="32"/>
          <w:szCs w:val="32"/>
          <w:u w:val="single"/>
          <w:bdr w:val="none" w:sz="0" w:space="0" w:color="auto" w:frame="1"/>
          <w:lang w:eastAsia="ru-RU"/>
        </w:rPr>
        <w:t xml:space="preserve"> 14 </w:t>
      </w:r>
      <w:proofErr w:type="spellStart"/>
      <w:r w:rsidRPr="00AE2BF7">
        <w:rPr>
          <w:rFonts w:ascii="Times New Roman" w:eastAsia="Times New Roman" w:hAnsi="Times New Roman" w:cs="Times New Roman"/>
          <w:b/>
          <w:bCs/>
          <w:color w:val="000099"/>
          <w:sz w:val="32"/>
          <w:szCs w:val="32"/>
          <w:u w:val="single"/>
          <w:bdr w:val="none" w:sz="0" w:space="0" w:color="auto" w:frame="1"/>
          <w:lang w:eastAsia="ru-RU"/>
        </w:rPr>
        <w:t>червня</w:t>
      </w:r>
      <w:proofErr w:type="spellEnd"/>
      <w:r w:rsidRPr="00AE2BF7">
        <w:rPr>
          <w:rFonts w:ascii="Times New Roman" w:eastAsia="Times New Roman" w:hAnsi="Times New Roman" w:cs="Times New Roman"/>
          <w:b/>
          <w:bCs/>
          <w:color w:val="000099"/>
          <w:sz w:val="32"/>
          <w:szCs w:val="32"/>
          <w:u w:val="single"/>
          <w:bdr w:val="none" w:sz="0" w:space="0" w:color="auto" w:frame="1"/>
          <w:lang w:eastAsia="ru-RU"/>
        </w:rPr>
        <w:t xml:space="preserve"> 2000 р. № 963</w:t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</w:p>
    <w:p w:rsidR="00AE2BF7" w:rsidRPr="00AE2BF7" w:rsidRDefault="00AE2BF7" w:rsidP="00AE2BF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" w:name="n10"/>
      <w:bookmarkEnd w:id="9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Розділ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III “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Середні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навчальні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заклади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навчальні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заклади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громадян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які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потребують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proofErr w:type="gram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іальної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допомоги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і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реабілітації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додатка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 </w:t>
      </w:r>
      <w:hyperlink r:id="rId6" w:tgtFrame="_blank" w:history="1"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Порядку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надання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щорічної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основної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відпустки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тривалістю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до 56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календарних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днів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керівним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працівникам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навчальних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закладів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та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установ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освіти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,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навчальних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(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педагогічних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)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частин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(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підрозділів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)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інших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установ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і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закладів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,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педагогічним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,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науково-педагогічним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працівникам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та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науковим</w:t>
        </w:r>
        <w:proofErr w:type="spellEnd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 xml:space="preserve"> </w:t>
        </w:r>
        <w:proofErr w:type="spellStart"/>
        <w:r w:rsidRPr="00AE2BF7">
          <w:rPr>
            <w:rFonts w:ascii="Times New Roman" w:eastAsia="Times New Roman" w:hAnsi="Times New Roman" w:cs="Times New Roman"/>
            <w:color w:val="000099"/>
            <w:sz w:val="24"/>
            <w:szCs w:val="24"/>
            <w:u w:val="single"/>
            <w:bdr w:val="none" w:sz="0" w:space="0" w:color="auto" w:frame="1"/>
            <w:lang w:eastAsia="ru-RU"/>
          </w:rPr>
          <w:t>працівникам</w:t>
        </w:r>
        <w:proofErr w:type="spellEnd"/>
      </w:hyperlink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затвердженого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постановою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Кабінету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Міні</w:t>
      </w:r>
      <w:proofErr w:type="gram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</w:t>
      </w:r>
      <w:proofErr w:type="gram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ів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квітня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1997 р. № 346,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доповнити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такою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позицією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1"/>
        <w:gridCol w:w="2990"/>
      </w:tblGrid>
      <w:tr w:rsidR="00AE2BF7" w:rsidRPr="00AE2BF7" w:rsidTr="00AE2BF7">
        <w:tc>
          <w:tcPr>
            <w:tcW w:w="36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E2BF7" w:rsidRPr="00AE2BF7" w:rsidRDefault="00AE2BF7" w:rsidP="00AE2BF7">
            <w:pPr>
              <w:spacing w:before="150" w:after="15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0" w:name="n11"/>
            <w:bookmarkEnd w:id="10"/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“</w:t>
            </w:r>
            <w:proofErr w:type="spellStart"/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Асистент</w:t>
            </w:r>
            <w:proofErr w:type="spellEnd"/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вчителя</w:t>
            </w:r>
            <w:proofErr w:type="spellEnd"/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загальноосвітнього</w:t>
            </w:r>
            <w:proofErr w:type="spellEnd"/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навчального</w:t>
            </w:r>
            <w:proofErr w:type="spellEnd"/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закладу з </w:t>
            </w:r>
            <w:proofErr w:type="spellStart"/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інклюзивним</w:t>
            </w:r>
            <w:proofErr w:type="spellEnd"/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інтегрованим</w:t>
            </w:r>
            <w:proofErr w:type="spellEnd"/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навчанням</w:t>
            </w:r>
            <w:proofErr w:type="spellEnd"/>
          </w:p>
        </w:tc>
        <w:tc>
          <w:tcPr>
            <w:tcW w:w="17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AE2BF7" w:rsidRPr="00AE2BF7" w:rsidRDefault="00AE2BF7" w:rsidP="00AE2BF7">
            <w:pPr>
              <w:spacing w:before="150" w:after="15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B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56”.</w:t>
            </w:r>
          </w:p>
        </w:tc>
      </w:tr>
    </w:tbl>
    <w:p w:rsidR="00AE2BF7" w:rsidRPr="00AE2BF7" w:rsidRDefault="00AE2BF7" w:rsidP="00AE2BF7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" w:name="n12"/>
      <w:bookmarkEnd w:id="11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Абзац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третій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розділу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“Посади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педагогічних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працівників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 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begin"/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instrText xml:space="preserve"> HYPERLINK "http://zakon2.rada.gov.ua/laws/show/963-2000-%D0%BF" \t "_blank" </w:instrText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separate"/>
      </w:r>
      <w:r w:rsidRPr="00AE2BF7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>переліку</w:t>
      </w:r>
      <w:proofErr w:type="spellEnd"/>
      <w:r w:rsidRPr="00AE2BF7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 xml:space="preserve"> посад </w:t>
      </w:r>
      <w:proofErr w:type="spellStart"/>
      <w:r w:rsidRPr="00AE2BF7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>педагогічних</w:t>
      </w:r>
      <w:proofErr w:type="spellEnd"/>
      <w:r w:rsidRPr="00AE2BF7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 xml:space="preserve"> та </w:t>
      </w:r>
      <w:proofErr w:type="spellStart"/>
      <w:r w:rsidRPr="00AE2BF7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>науково-педагогічних</w:t>
      </w:r>
      <w:proofErr w:type="spellEnd"/>
      <w:r w:rsidRPr="00AE2BF7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99"/>
          <w:sz w:val="24"/>
          <w:szCs w:val="24"/>
          <w:u w:val="single"/>
          <w:bdr w:val="none" w:sz="0" w:space="0" w:color="auto" w:frame="1"/>
          <w:lang w:eastAsia="ru-RU"/>
        </w:rPr>
        <w:t>працівників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fldChar w:fldCharType="end"/>
      </w:r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затвердженого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постановою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Кабінету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Міні</w:t>
      </w:r>
      <w:proofErr w:type="gram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</w:t>
      </w:r>
      <w:proofErr w:type="gram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ів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України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від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14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червня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2000 р. № 963,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після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слів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“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викладачі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всіх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спеціальностей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”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доповнити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словами “,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асистент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вчителя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загальноосвітнього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навчального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закладу з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інклюзивним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інтегрованим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навчанням</w:t>
      </w:r>
      <w:proofErr w:type="spellEnd"/>
      <w:r w:rsidRPr="00AE2BF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”.</w:t>
      </w:r>
    </w:p>
    <w:p w:rsidR="00CF2B02" w:rsidRDefault="00AE2BF7">
      <w:bookmarkStart w:id="12" w:name="_GoBack"/>
      <w:bookmarkEnd w:id="12"/>
    </w:p>
    <w:sectPr w:rsidR="00CF2B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BF7"/>
    <w:rsid w:val="00AE2BF7"/>
    <w:rsid w:val="00C82EA0"/>
    <w:rsid w:val="00E2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AE2BF7"/>
  </w:style>
  <w:style w:type="character" w:customStyle="1" w:styleId="apple-converted-space">
    <w:name w:val="apple-converted-space"/>
    <w:basedOn w:val="a0"/>
    <w:rsid w:val="00AE2BF7"/>
  </w:style>
  <w:style w:type="character" w:customStyle="1" w:styleId="rvts64">
    <w:name w:val="rvts64"/>
    <w:basedOn w:val="a0"/>
    <w:rsid w:val="00AE2BF7"/>
  </w:style>
  <w:style w:type="character" w:customStyle="1" w:styleId="rvts9">
    <w:name w:val="rvts9"/>
    <w:basedOn w:val="a0"/>
    <w:rsid w:val="00AE2BF7"/>
  </w:style>
  <w:style w:type="paragraph" w:customStyle="1" w:styleId="rvps6">
    <w:name w:val="rvps6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AE2BF7"/>
  </w:style>
  <w:style w:type="character" w:styleId="a3">
    <w:name w:val="Hyperlink"/>
    <w:basedOn w:val="a0"/>
    <w:uiPriority w:val="99"/>
    <w:semiHidden/>
    <w:unhideWhenUsed/>
    <w:rsid w:val="00AE2BF7"/>
    <w:rPr>
      <w:color w:val="0000FF"/>
      <w:u w:val="single"/>
    </w:rPr>
  </w:style>
  <w:style w:type="paragraph" w:customStyle="1" w:styleId="rvps4">
    <w:name w:val="rvps4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AE2BF7"/>
  </w:style>
  <w:style w:type="paragraph" w:customStyle="1" w:styleId="rvps15">
    <w:name w:val="rvps15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">
    <w:name w:val="rvps8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2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BF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7">
    <w:name w:val="rvps7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7">
    <w:name w:val="rvps17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AE2BF7"/>
  </w:style>
  <w:style w:type="character" w:customStyle="1" w:styleId="apple-converted-space">
    <w:name w:val="apple-converted-space"/>
    <w:basedOn w:val="a0"/>
    <w:rsid w:val="00AE2BF7"/>
  </w:style>
  <w:style w:type="character" w:customStyle="1" w:styleId="rvts64">
    <w:name w:val="rvts64"/>
    <w:basedOn w:val="a0"/>
    <w:rsid w:val="00AE2BF7"/>
  </w:style>
  <w:style w:type="character" w:customStyle="1" w:styleId="rvts9">
    <w:name w:val="rvts9"/>
    <w:basedOn w:val="a0"/>
    <w:rsid w:val="00AE2BF7"/>
  </w:style>
  <w:style w:type="paragraph" w:customStyle="1" w:styleId="rvps6">
    <w:name w:val="rvps6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AE2BF7"/>
  </w:style>
  <w:style w:type="character" w:styleId="a3">
    <w:name w:val="Hyperlink"/>
    <w:basedOn w:val="a0"/>
    <w:uiPriority w:val="99"/>
    <w:semiHidden/>
    <w:unhideWhenUsed/>
    <w:rsid w:val="00AE2BF7"/>
    <w:rPr>
      <w:color w:val="0000FF"/>
      <w:u w:val="single"/>
    </w:rPr>
  </w:style>
  <w:style w:type="paragraph" w:customStyle="1" w:styleId="rvps4">
    <w:name w:val="rvps4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AE2BF7"/>
  </w:style>
  <w:style w:type="paragraph" w:customStyle="1" w:styleId="rvps15">
    <w:name w:val="rvps15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8">
    <w:name w:val="rvps8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AE2B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E2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2B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90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625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642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594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22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zakon2.rada.gov.ua/laws/show/346-97-%D0%B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GOO</Company>
  <LinksUpToDate>false</LinksUpToDate>
  <CharactersWithSpaces>2786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2016-01-29T12:54:00Z</dcterms:created>
  <dcterms:modified xsi:type="dcterms:W3CDTF">2016-01-29T12:55:00Z</dcterms:modified>
</cp:coreProperties>
</file>